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3F96" w14:textId="77777777" w:rsidR="00262170" w:rsidRDefault="00262170" w:rsidP="002621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RETIFICAÇÃO E PRORROGAÇÃO DO EDITAL DE CONVOCAÇÃO DE ELEIÇÃO DO CMS</w:t>
      </w:r>
    </w:p>
    <w:p w14:paraId="21B12D25" w14:textId="3B5AEFFD" w:rsidR="00262170" w:rsidRDefault="00262170" w:rsidP="00262170">
      <w:pPr>
        <w:ind w:left="4956"/>
        <w:jc w:val="both"/>
        <w:rPr>
          <w:b/>
          <w:bCs/>
        </w:rPr>
      </w:pPr>
      <w:r w:rsidRPr="00262170">
        <w:rPr>
          <w:b/>
          <w:bCs/>
        </w:rPr>
        <w:t xml:space="preserve">RETIFICAÇÃO E PRORROGAÇÃO DO EDITAL     DE    ELEIÇÃO PARA               COMPOSIÇÃO DO CONSELHO MUNICIPAL     DE    SAÚDE DE CRISTALINA GOIAS </w:t>
      </w:r>
    </w:p>
    <w:p w14:paraId="2AB58B5D" w14:textId="77777777" w:rsidR="00262170" w:rsidRPr="00262170" w:rsidRDefault="00262170" w:rsidP="00262170">
      <w:pPr>
        <w:ind w:left="4956"/>
        <w:jc w:val="both"/>
        <w:rPr>
          <w:b/>
          <w:bCs/>
        </w:rPr>
      </w:pPr>
    </w:p>
    <w:p w14:paraId="251D9B24" w14:textId="77777777" w:rsidR="00262170" w:rsidRDefault="00262170" w:rsidP="00262170">
      <w:pPr>
        <w:pStyle w:val="Corpodetexto"/>
        <w:spacing w:before="2"/>
        <w:jc w:val="both"/>
        <w:rPr>
          <w:spacing w:val="-2"/>
        </w:rPr>
      </w:pPr>
      <w:r>
        <w:rPr>
          <w:spacing w:val="-4"/>
        </w:rPr>
        <w:t xml:space="preserve">A </w:t>
      </w:r>
      <w:r>
        <w:t>Presidente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C</w:t>
      </w:r>
      <w:r>
        <w:t>omissão Eleitoral,</w:t>
      </w:r>
      <w:r>
        <w:rPr>
          <w:spacing w:val="-3"/>
        </w:rPr>
        <w:t xml:space="preserve"> </w:t>
      </w:r>
      <w:r>
        <w:t>no uso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suas</w:t>
      </w:r>
      <w:r>
        <w:rPr>
          <w:spacing w:val="2"/>
        </w:rPr>
        <w:t xml:space="preserve"> </w:t>
      </w:r>
      <w:r>
        <w:t>atribuições</w:t>
      </w:r>
      <w:r>
        <w:rPr>
          <w:spacing w:val="-3"/>
        </w:rPr>
        <w:t xml:space="preserve"> </w:t>
      </w:r>
      <w:r>
        <w:t>legais,</w:t>
      </w:r>
      <w:r>
        <w:rPr>
          <w:spacing w:val="2"/>
        </w:rPr>
        <w:t xml:space="preserve"> </w:t>
      </w:r>
      <w:r>
        <w:rPr>
          <w:spacing w:val="-2"/>
        </w:rPr>
        <w:t xml:space="preserve">resolve: </w:t>
      </w:r>
    </w:p>
    <w:p w14:paraId="7BD57E7B" w14:textId="77777777" w:rsidR="00262170" w:rsidRDefault="00262170" w:rsidP="00262170">
      <w:pPr>
        <w:pStyle w:val="Corpodetexto"/>
        <w:spacing w:before="2"/>
        <w:jc w:val="both"/>
      </w:pPr>
    </w:p>
    <w:p w14:paraId="48621CAF" w14:textId="6046366B" w:rsidR="00262170" w:rsidRDefault="00262170" w:rsidP="0026217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1º</w:t>
      </w:r>
      <w:r>
        <w:rPr>
          <w:sz w:val="24"/>
          <w:szCs w:val="24"/>
        </w:rPr>
        <w:t xml:space="preserve"> A presente retificação deste EDITAL tem o objetivo de alterar </w:t>
      </w:r>
      <w:r>
        <w:rPr>
          <w:sz w:val="24"/>
          <w:szCs w:val="24"/>
        </w:rPr>
        <w:t>as datas do calendário oficial por motivos de prorrogação de data para conseguirmos representantes das organizações de trabalhadores de saúde</w:t>
      </w:r>
      <w:r>
        <w:rPr>
          <w:sz w:val="24"/>
          <w:szCs w:val="24"/>
        </w:rPr>
        <w:t xml:space="preserve">. </w:t>
      </w:r>
    </w:p>
    <w:p w14:paraId="76F343E8" w14:textId="77777777" w:rsidR="00262170" w:rsidRDefault="00262170" w:rsidP="0026217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O período das inscrições das instituições, entidades e movimentos sociais candidatas a ocupar vaga no Conselho Municipal de Saúde será de 01 de fevereiro a 20 de fevereiro do corrente ano, via e-mail: </w:t>
      </w:r>
      <w:hyperlink r:id="rId7" w:history="1">
        <w:r>
          <w:rPr>
            <w:rStyle w:val="Hyperlink"/>
            <w:color w:val="000000" w:themeColor="text1"/>
          </w:rPr>
          <w:t>eleicaocmscristalina2024@gmail.com</w:t>
        </w:r>
      </w:hyperlink>
      <w:r>
        <w:rPr>
          <w:color w:val="000000" w:themeColor="text1"/>
          <w:sz w:val="24"/>
          <w:szCs w:val="24"/>
        </w:rPr>
        <w:t>, ou presencialmente na Sede do Conselho Municipal de Saúde na Rua Floresta Qd 02 Lt 11ª, Prédio da PROTEGE, com a isenção do recolhimento de qualquer taxa. As entidades que já fizeram suas inscrições por e-mail ou presencialmente não haverá necessidade de se fazer novamente.</w:t>
      </w:r>
    </w:p>
    <w:p w14:paraId="6D810F6B" w14:textId="77777777" w:rsidR="00262170" w:rsidRDefault="00262170" w:rsidP="0026217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3°</w:t>
      </w:r>
      <w:r>
        <w:rPr>
          <w:sz w:val="24"/>
          <w:szCs w:val="24"/>
        </w:rPr>
        <w:t xml:space="preserve"> As peças recursais deverão ser apresentadas via e-mail: </w:t>
      </w:r>
      <w:hyperlink r:id="rId8" w:history="1">
        <w:r>
          <w:rPr>
            <w:rStyle w:val="Hyperlink"/>
            <w:color w:val="000000" w:themeColor="text1"/>
          </w:rPr>
          <w:t>eleicaocmscristalina2024@gmail.com</w:t>
        </w:r>
      </w:hyperlink>
      <w:r>
        <w:rPr>
          <w:sz w:val="24"/>
          <w:szCs w:val="24"/>
        </w:rPr>
        <w:t xml:space="preserve"> ou presencial no Espaço dos Conselhos até as 11:59 horas do dia 26 de fevereiro de 2025.</w:t>
      </w:r>
    </w:p>
    <w:p w14:paraId="0B396AB2" w14:textId="77777777" w:rsidR="00262170" w:rsidRDefault="00262170" w:rsidP="0026217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4º</w:t>
      </w:r>
      <w:r>
        <w:rPr>
          <w:sz w:val="24"/>
          <w:szCs w:val="24"/>
        </w:rPr>
        <w:t xml:space="preserve"> Os casos omissos neste Edital serão resolvidos pelo Conselho Municipal de Saúde;</w:t>
      </w:r>
    </w:p>
    <w:p w14:paraId="34BED4A7" w14:textId="77777777" w:rsidR="00262170" w:rsidRDefault="00262170" w:rsidP="00262170">
      <w:pPr>
        <w:tabs>
          <w:tab w:val="left" w:pos="1133"/>
        </w:tabs>
        <w:spacing w:before="156"/>
        <w:jc w:val="both"/>
      </w:pPr>
      <w:r>
        <w:rPr>
          <w:sz w:val="24"/>
          <w:szCs w:val="24"/>
        </w:rPr>
        <w:t xml:space="preserve">Art. 5º </w:t>
      </w:r>
      <w:r>
        <w:t>Retificar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cronograma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referido</w:t>
      </w:r>
      <w:r>
        <w:rPr>
          <w:spacing w:val="-3"/>
        </w:rPr>
        <w:t xml:space="preserve"> </w:t>
      </w:r>
      <w:r>
        <w:t>edital,</w:t>
      </w:r>
      <w:r>
        <w:rPr>
          <w:spacing w:val="3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quadro</w:t>
      </w:r>
      <w:r>
        <w:rPr>
          <w:spacing w:val="-3"/>
        </w:rPr>
        <w:t xml:space="preserve"> </w:t>
      </w:r>
      <w:r>
        <w:rPr>
          <w:spacing w:val="-2"/>
        </w:rPr>
        <w:t>abaixo:</w:t>
      </w:r>
    </w:p>
    <w:p w14:paraId="17F0E808" w14:textId="77777777" w:rsidR="00262170" w:rsidRDefault="00262170" w:rsidP="00262170">
      <w:pPr>
        <w:pStyle w:val="Corpodetexto"/>
        <w:spacing w:before="80"/>
        <w:jc w:val="both"/>
        <w:rPr>
          <w:sz w:val="22"/>
        </w:rPr>
      </w:pPr>
    </w:p>
    <w:p w14:paraId="10023AD3" w14:textId="77777777" w:rsidR="00262170" w:rsidRDefault="00262170" w:rsidP="00262170">
      <w:pPr>
        <w:pStyle w:val="Ttulo1"/>
        <w:ind w:right="39"/>
      </w:pPr>
      <w:r>
        <w:t>DO</w:t>
      </w:r>
      <w:r>
        <w:rPr>
          <w:spacing w:val="-9"/>
        </w:rPr>
        <w:t xml:space="preserve"> </w:t>
      </w:r>
      <w:r>
        <w:t>CALENDÁRIO</w:t>
      </w:r>
      <w:r>
        <w:rPr>
          <w:spacing w:val="-9"/>
        </w:rPr>
        <w:t xml:space="preserve"> </w:t>
      </w:r>
      <w:r>
        <w:rPr>
          <w:spacing w:val="-2"/>
        </w:rPr>
        <w:t>OFICIAL</w:t>
      </w:r>
    </w:p>
    <w:p w14:paraId="409761CE" w14:textId="77777777" w:rsidR="00262170" w:rsidRDefault="00262170" w:rsidP="00262170">
      <w:pPr>
        <w:pStyle w:val="Corpodetexto"/>
        <w:spacing w:before="94"/>
        <w:ind w:left="990"/>
        <w:jc w:val="both"/>
      </w:pPr>
      <w:r>
        <w:t>Ficam</w:t>
      </w:r>
      <w:r>
        <w:rPr>
          <w:spacing w:val="17"/>
        </w:rPr>
        <w:t xml:space="preserve"> </w:t>
      </w:r>
      <w:r>
        <w:t>estabelecidos</w:t>
      </w:r>
      <w:r>
        <w:rPr>
          <w:spacing w:val="16"/>
        </w:rPr>
        <w:t xml:space="preserve"> </w:t>
      </w:r>
      <w:r>
        <w:t>os</w:t>
      </w:r>
      <w:r>
        <w:rPr>
          <w:spacing w:val="15"/>
        </w:rPr>
        <w:t xml:space="preserve"> novos</w:t>
      </w:r>
      <w:r>
        <w:rPr>
          <w:spacing w:val="14"/>
        </w:rPr>
        <w:t xml:space="preserve"> </w:t>
      </w:r>
      <w:r>
        <w:t>prazos</w:t>
      </w:r>
      <w:r>
        <w:rPr>
          <w:spacing w:val="15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rPr>
          <w:spacing w:val="-2"/>
        </w:rPr>
        <w:t>eleitoral:</w:t>
      </w:r>
    </w:p>
    <w:p w14:paraId="0A8FFBAC" w14:textId="77777777" w:rsidR="00262170" w:rsidRDefault="00262170" w:rsidP="00262170">
      <w:pPr>
        <w:pStyle w:val="PargrafodaLista"/>
        <w:numPr>
          <w:ilvl w:val="1"/>
          <w:numId w:val="10"/>
        </w:numPr>
        <w:tabs>
          <w:tab w:val="left" w:pos="2564"/>
        </w:tabs>
        <w:spacing w:before="113"/>
        <w:ind w:left="2564" w:hanging="647"/>
        <w:contextualSpacing/>
        <w:jc w:val="both"/>
        <w:rPr>
          <w:sz w:val="24"/>
        </w:rPr>
      </w:pPr>
      <w:r>
        <w:rPr>
          <w:sz w:val="24"/>
        </w:rPr>
        <w:t>Dia</w:t>
      </w:r>
      <w:r>
        <w:rPr>
          <w:spacing w:val="1"/>
          <w:sz w:val="24"/>
        </w:rPr>
        <w:t xml:space="preserve"> </w:t>
      </w:r>
      <w:r>
        <w:rPr>
          <w:sz w:val="24"/>
        </w:rPr>
        <w:t>10/09/2024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edital.</w:t>
      </w:r>
    </w:p>
    <w:p w14:paraId="50B6B52C" w14:textId="0EFF33B3" w:rsidR="00262170" w:rsidRDefault="00262170" w:rsidP="00262170">
      <w:pPr>
        <w:pStyle w:val="PargrafodaLista"/>
        <w:numPr>
          <w:ilvl w:val="1"/>
          <w:numId w:val="10"/>
        </w:numPr>
        <w:tabs>
          <w:tab w:val="left" w:pos="2564"/>
        </w:tabs>
        <w:spacing w:before="45"/>
        <w:ind w:right="787" w:firstLine="682"/>
        <w:contextualSpacing/>
        <w:jc w:val="both"/>
        <w:rPr>
          <w:sz w:val="24"/>
        </w:rPr>
      </w:pPr>
      <w:r>
        <w:rPr>
          <w:sz w:val="24"/>
        </w:rPr>
        <w:t xml:space="preserve">De 01/02/2025 à </w:t>
      </w:r>
      <w:r>
        <w:rPr>
          <w:sz w:val="24"/>
        </w:rPr>
        <w:t>30</w:t>
      </w:r>
      <w:r>
        <w:rPr>
          <w:sz w:val="24"/>
        </w:rPr>
        <w:t>/0</w:t>
      </w:r>
      <w:r>
        <w:rPr>
          <w:sz w:val="24"/>
        </w:rPr>
        <w:t>3</w:t>
      </w:r>
      <w:r>
        <w:rPr>
          <w:sz w:val="24"/>
        </w:rPr>
        <w:t>/2025 – Período das inscrições das instituições, entidades e movimentos sociais candidatas a ocupar vaga no Conselho Municipal de Saúde.</w:t>
      </w:r>
    </w:p>
    <w:p w14:paraId="0C5141F6" w14:textId="58F6DB53" w:rsidR="00262170" w:rsidRDefault="00262170" w:rsidP="00262170">
      <w:pPr>
        <w:pStyle w:val="PargrafodaLista"/>
        <w:numPr>
          <w:ilvl w:val="1"/>
          <w:numId w:val="10"/>
        </w:numPr>
        <w:tabs>
          <w:tab w:val="left" w:pos="2262"/>
        </w:tabs>
        <w:ind w:right="1874" w:firstLine="749"/>
        <w:contextualSpacing/>
        <w:rPr>
          <w:sz w:val="24"/>
        </w:rPr>
      </w:pPr>
      <w:r>
        <w:rPr>
          <w:sz w:val="24"/>
        </w:rPr>
        <w:t>Dia</w:t>
      </w:r>
      <w:r>
        <w:rPr>
          <w:spacing w:val="-5"/>
          <w:sz w:val="24"/>
        </w:rPr>
        <w:t xml:space="preserve"> </w:t>
      </w:r>
      <w:r>
        <w:rPr>
          <w:spacing w:val="-5"/>
          <w:sz w:val="24"/>
        </w:rPr>
        <w:t>01</w:t>
      </w:r>
      <w:r>
        <w:rPr>
          <w:sz w:val="24"/>
        </w:rPr>
        <w:t>/0</w:t>
      </w:r>
      <w:r>
        <w:rPr>
          <w:sz w:val="24"/>
        </w:rPr>
        <w:t>4</w:t>
      </w:r>
      <w:r>
        <w:rPr>
          <w:sz w:val="24"/>
        </w:rPr>
        <w:t>/2025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lista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organizações </w:t>
      </w:r>
      <w:r>
        <w:rPr>
          <w:spacing w:val="-2"/>
          <w:sz w:val="24"/>
        </w:rPr>
        <w:t>habilitadas</w:t>
      </w:r>
    </w:p>
    <w:p w14:paraId="245C4034" w14:textId="0F3CCC5F" w:rsidR="00262170" w:rsidRDefault="00262170" w:rsidP="00262170">
      <w:pPr>
        <w:pStyle w:val="PargrafodaLista"/>
        <w:numPr>
          <w:ilvl w:val="1"/>
          <w:numId w:val="10"/>
        </w:numPr>
        <w:tabs>
          <w:tab w:val="left" w:pos="2517"/>
        </w:tabs>
        <w:spacing w:before="43" w:line="235" w:lineRule="auto"/>
        <w:ind w:right="1266" w:firstLine="778"/>
        <w:contextualSpacing/>
        <w:rPr>
          <w:sz w:val="24"/>
        </w:rPr>
      </w:pPr>
      <w:r>
        <w:rPr>
          <w:sz w:val="24"/>
        </w:rPr>
        <w:t>Dia</w:t>
      </w:r>
      <w:r>
        <w:rPr>
          <w:spacing w:val="-8"/>
          <w:sz w:val="24"/>
        </w:rPr>
        <w:t xml:space="preserve"> </w:t>
      </w:r>
      <w:r>
        <w:rPr>
          <w:spacing w:val="-8"/>
          <w:sz w:val="24"/>
        </w:rPr>
        <w:t>02</w:t>
      </w:r>
      <w:r>
        <w:rPr>
          <w:sz w:val="24"/>
        </w:rPr>
        <w:t>/0</w:t>
      </w:r>
      <w:r>
        <w:rPr>
          <w:sz w:val="24"/>
        </w:rPr>
        <w:t>4</w:t>
      </w:r>
      <w:r>
        <w:rPr>
          <w:sz w:val="24"/>
        </w:rPr>
        <w:t>/2025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pacing w:val="-9"/>
          <w:sz w:val="24"/>
        </w:rPr>
        <w:t xml:space="preserve"> 03</w:t>
      </w:r>
      <w:r>
        <w:rPr>
          <w:sz w:val="24"/>
        </w:rPr>
        <w:t>/0</w:t>
      </w:r>
      <w:r>
        <w:rPr>
          <w:sz w:val="24"/>
        </w:rPr>
        <w:t>4</w:t>
      </w:r>
      <w:r>
        <w:rPr>
          <w:sz w:val="24"/>
        </w:rPr>
        <w:t>/2025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Prazo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interposição</w:t>
      </w:r>
      <w:r>
        <w:rPr>
          <w:spacing w:val="-7"/>
          <w:sz w:val="24"/>
        </w:rPr>
        <w:t xml:space="preserve"> </w:t>
      </w:r>
      <w:r>
        <w:rPr>
          <w:sz w:val="24"/>
        </w:rPr>
        <w:t>de recurso referentes as organizações não habilitadas.</w:t>
      </w:r>
    </w:p>
    <w:p w14:paraId="0217C976" w14:textId="0213A07D" w:rsidR="00262170" w:rsidRDefault="00262170" w:rsidP="00262170">
      <w:pPr>
        <w:pStyle w:val="PargrafodaLista"/>
        <w:numPr>
          <w:ilvl w:val="1"/>
          <w:numId w:val="10"/>
        </w:numPr>
        <w:tabs>
          <w:tab w:val="left" w:pos="2517"/>
        </w:tabs>
        <w:spacing w:before="49" w:line="235" w:lineRule="auto"/>
        <w:ind w:left="2517" w:right="1299" w:hanging="504"/>
        <w:contextualSpacing/>
        <w:rPr>
          <w:sz w:val="24"/>
        </w:rPr>
      </w:pPr>
      <w:r>
        <w:rPr>
          <w:sz w:val="24"/>
        </w:rPr>
        <w:t>Dia</w:t>
      </w:r>
      <w:r>
        <w:rPr>
          <w:spacing w:val="-8"/>
          <w:sz w:val="24"/>
        </w:rPr>
        <w:t xml:space="preserve"> </w:t>
      </w:r>
      <w:r>
        <w:rPr>
          <w:spacing w:val="-8"/>
          <w:sz w:val="24"/>
        </w:rPr>
        <w:t>0</w:t>
      </w:r>
      <w:r>
        <w:rPr>
          <w:spacing w:val="-8"/>
          <w:sz w:val="24"/>
        </w:rPr>
        <w:t>7</w:t>
      </w:r>
      <w:r>
        <w:rPr>
          <w:sz w:val="24"/>
        </w:rPr>
        <w:t>/0</w:t>
      </w:r>
      <w:r>
        <w:rPr>
          <w:sz w:val="24"/>
        </w:rPr>
        <w:t>4</w:t>
      </w:r>
      <w:r>
        <w:rPr>
          <w:sz w:val="24"/>
        </w:rPr>
        <w:t>/2025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8"/>
          <w:sz w:val="24"/>
        </w:rPr>
        <w:t xml:space="preserve"> </w:t>
      </w:r>
      <w:r>
        <w:rPr>
          <w:sz w:val="24"/>
        </w:rPr>
        <w:t>.do</w:t>
      </w:r>
      <w:r>
        <w:rPr>
          <w:spacing w:val="-3"/>
          <w:sz w:val="24"/>
        </w:rPr>
        <w:t xml:space="preserve"> </w:t>
      </w:r>
      <w:r>
        <w:rPr>
          <w:sz w:val="24"/>
        </w:rPr>
        <w:t>julgamento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recursos </w:t>
      </w:r>
      <w:r>
        <w:rPr>
          <w:spacing w:val="-2"/>
          <w:sz w:val="24"/>
        </w:rPr>
        <w:t>apresentados</w:t>
      </w:r>
    </w:p>
    <w:p w14:paraId="65985AAE" w14:textId="0A44EDDC" w:rsidR="00262170" w:rsidRDefault="00262170" w:rsidP="00262170">
      <w:pPr>
        <w:pStyle w:val="PargrafodaLista"/>
        <w:numPr>
          <w:ilvl w:val="1"/>
          <w:numId w:val="10"/>
        </w:numPr>
        <w:tabs>
          <w:tab w:val="left" w:pos="2517"/>
        </w:tabs>
        <w:spacing w:before="47"/>
        <w:ind w:right="992" w:firstLine="778"/>
        <w:contextualSpacing/>
        <w:rPr>
          <w:sz w:val="24"/>
        </w:rPr>
      </w:pPr>
      <w:r>
        <w:rPr>
          <w:sz w:val="24"/>
        </w:rPr>
        <w:t>Dia</w:t>
      </w:r>
      <w:r>
        <w:rPr>
          <w:spacing w:val="-3"/>
          <w:sz w:val="24"/>
        </w:rPr>
        <w:t xml:space="preserve"> </w:t>
      </w:r>
      <w:r>
        <w:rPr>
          <w:spacing w:val="-3"/>
          <w:sz w:val="24"/>
        </w:rPr>
        <w:t>08</w:t>
      </w:r>
      <w:r>
        <w:rPr>
          <w:sz w:val="24"/>
        </w:rPr>
        <w:t>/0</w:t>
      </w:r>
      <w:r>
        <w:rPr>
          <w:sz w:val="24"/>
        </w:rPr>
        <w:t>4</w:t>
      </w:r>
      <w:r>
        <w:rPr>
          <w:sz w:val="24"/>
        </w:rPr>
        <w:t>/2025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relação</w:t>
      </w:r>
      <w:r>
        <w:rPr>
          <w:spacing w:val="-8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entidades</w:t>
      </w:r>
      <w:r>
        <w:rPr>
          <w:spacing w:val="-5"/>
          <w:sz w:val="24"/>
        </w:rPr>
        <w:t xml:space="preserve"> </w:t>
      </w:r>
      <w:r>
        <w:rPr>
          <w:sz w:val="24"/>
        </w:rPr>
        <w:t>e movimentos sociais habilitadas a concorrerem às vagas no Conselho Municipal de Saúde</w:t>
      </w:r>
    </w:p>
    <w:p w14:paraId="20DBA280" w14:textId="6101D258" w:rsidR="00262170" w:rsidRDefault="00262170" w:rsidP="00262170">
      <w:pPr>
        <w:pStyle w:val="PargrafodaLista"/>
        <w:numPr>
          <w:ilvl w:val="1"/>
          <w:numId w:val="10"/>
        </w:numPr>
        <w:tabs>
          <w:tab w:val="left" w:pos="2579"/>
        </w:tabs>
        <w:spacing w:before="46"/>
        <w:ind w:left="2579" w:hanging="566"/>
        <w:contextualSpacing/>
        <w:rPr>
          <w:b/>
          <w:sz w:val="24"/>
        </w:rPr>
      </w:pPr>
      <w:r>
        <w:rPr>
          <w:b/>
          <w:sz w:val="24"/>
        </w:rPr>
        <w:t>Dia</w:t>
      </w:r>
      <w:r>
        <w:rPr>
          <w:b/>
          <w:spacing w:val="1"/>
          <w:sz w:val="24"/>
        </w:rPr>
        <w:t xml:space="preserve"> </w:t>
      </w:r>
      <w:r>
        <w:rPr>
          <w:b/>
          <w:spacing w:val="1"/>
          <w:sz w:val="24"/>
        </w:rPr>
        <w:t>11</w:t>
      </w:r>
      <w:r>
        <w:rPr>
          <w:b/>
          <w:sz w:val="24"/>
        </w:rPr>
        <w:t>/0</w:t>
      </w:r>
      <w:r>
        <w:rPr>
          <w:b/>
          <w:sz w:val="24"/>
        </w:rPr>
        <w:t>4</w:t>
      </w:r>
      <w:r>
        <w:rPr>
          <w:b/>
          <w:sz w:val="24"/>
        </w:rPr>
        <w:t>/2025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Eleições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serem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realizadas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09:00h.</w:t>
      </w:r>
    </w:p>
    <w:p w14:paraId="24F5D873" w14:textId="74299924" w:rsidR="00262170" w:rsidRDefault="00262170" w:rsidP="00262170">
      <w:pPr>
        <w:pStyle w:val="PargrafodaLista"/>
        <w:numPr>
          <w:ilvl w:val="1"/>
          <w:numId w:val="10"/>
        </w:numPr>
        <w:tabs>
          <w:tab w:val="left" w:pos="2579"/>
        </w:tabs>
        <w:spacing w:before="45"/>
        <w:ind w:left="2579" w:hanging="566"/>
        <w:contextualSpacing/>
        <w:rPr>
          <w:b/>
          <w:sz w:val="24"/>
        </w:rPr>
      </w:pPr>
      <w:r>
        <w:rPr>
          <w:b/>
          <w:sz w:val="24"/>
        </w:rPr>
        <w:t xml:space="preserve">Dia </w:t>
      </w:r>
      <w:r>
        <w:rPr>
          <w:b/>
          <w:sz w:val="24"/>
        </w:rPr>
        <w:t>11</w:t>
      </w:r>
      <w:r>
        <w:rPr>
          <w:b/>
          <w:sz w:val="24"/>
        </w:rPr>
        <w:t>/0</w:t>
      </w:r>
      <w:r>
        <w:rPr>
          <w:b/>
          <w:sz w:val="24"/>
        </w:rPr>
        <w:t>4</w:t>
      </w:r>
      <w:r>
        <w:rPr>
          <w:b/>
          <w:sz w:val="24"/>
        </w:rPr>
        <w:t>/2025 Resultado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2"/>
          <w:sz w:val="24"/>
        </w:rPr>
        <w:t xml:space="preserve"> eleições</w:t>
      </w:r>
    </w:p>
    <w:p w14:paraId="067D865A" w14:textId="0EB1176E" w:rsidR="00262170" w:rsidRDefault="00262170" w:rsidP="00262170">
      <w:pPr>
        <w:pStyle w:val="PargrafodaLista"/>
        <w:numPr>
          <w:ilvl w:val="1"/>
          <w:numId w:val="10"/>
        </w:numPr>
        <w:tabs>
          <w:tab w:val="left" w:pos="2579"/>
        </w:tabs>
        <w:spacing w:before="42"/>
        <w:ind w:left="2579" w:hanging="566"/>
        <w:contextualSpacing/>
        <w:rPr>
          <w:sz w:val="24"/>
        </w:rPr>
      </w:pPr>
      <w:r>
        <w:rPr>
          <w:sz w:val="24"/>
        </w:rPr>
        <w:t>Dia</w:t>
      </w:r>
      <w:r>
        <w:rPr>
          <w:spacing w:val="-6"/>
          <w:sz w:val="24"/>
        </w:rPr>
        <w:t xml:space="preserve"> </w:t>
      </w:r>
      <w:r>
        <w:rPr>
          <w:spacing w:val="-6"/>
          <w:sz w:val="24"/>
        </w:rPr>
        <w:t>14</w:t>
      </w:r>
      <w:r>
        <w:rPr>
          <w:sz w:val="24"/>
        </w:rPr>
        <w:t>/0</w:t>
      </w:r>
      <w:r>
        <w:rPr>
          <w:sz w:val="24"/>
        </w:rPr>
        <w:t>4</w:t>
      </w:r>
      <w:r>
        <w:rPr>
          <w:sz w:val="24"/>
        </w:rPr>
        <w:t xml:space="preserve">/2025 –Publicação </w:t>
      </w:r>
      <w:r>
        <w:rPr>
          <w:spacing w:val="-2"/>
          <w:sz w:val="24"/>
        </w:rPr>
        <w:t>oficial</w:t>
      </w:r>
    </w:p>
    <w:p w14:paraId="1897E49E" w14:textId="02F3BBEF" w:rsidR="00262170" w:rsidRDefault="00262170" w:rsidP="00262170">
      <w:pPr>
        <w:pStyle w:val="PargrafodaLista"/>
        <w:numPr>
          <w:ilvl w:val="1"/>
          <w:numId w:val="10"/>
        </w:numPr>
        <w:tabs>
          <w:tab w:val="left" w:pos="2579"/>
        </w:tabs>
        <w:spacing w:before="40"/>
        <w:ind w:left="2579" w:hanging="566"/>
        <w:contextualSpacing/>
        <w:rPr>
          <w:sz w:val="24"/>
        </w:rPr>
      </w:pPr>
      <w:r>
        <w:rPr>
          <w:sz w:val="24"/>
        </w:rPr>
        <w:t xml:space="preserve">Dia </w:t>
      </w:r>
      <w:r>
        <w:rPr>
          <w:sz w:val="24"/>
        </w:rPr>
        <w:t>15</w:t>
      </w:r>
      <w:r>
        <w:rPr>
          <w:sz w:val="24"/>
        </w:rPr>
        <w:t>/0</w:t>
      </w:r>
      <w:r>
        <w:rPr>
          <w:sz w:val="24"/>
        </w:rPr>
        <w:t>4</w:t>
      </w:r>
      <w:r>
        <w:rPr>
          <w:sz w:val="24"/>
        </w:rPr>
        <w:t>/2025</w:t>
      </w:r>
      <w:r>
        <w:rPr>
          <w:spacing w:val="1"/>
          <w:sz w:val="24"/>
        </w:rPr>
        <w:t xml:space="preserve"> </w:t>
      </w:r>
      <w:r>
        <w:rPr>
          <w:sz w:val="24"/>
        </w:rPr>
        <w:t>Posse dos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novos </w:t>
      </w:r>
      <w:r>
        <w:rPr>
          <w:spacing w:val="-2"/>
          <w:sz w:val="24"/>
        </w:rPr>
        <w:t>conselheiros</w:t>
      </w:r>
    </w:p>
    <w:p w14:paraId="162A4489" w14:textId="77777777" w:rsidR="00262170" w:rsidRDefault="00262170" w:rsidP="00262170">
      <w:pPr>
        <w:jc w:val="right"/>
        <w:rPr>
          <w:sz w:val="24"/>
          <w:szCs w:val="24"/>
        </w:rPr>
      </w:pPr>
    </w:p>
    <w:p w14:paraId="6E940C04" w14:textId="10163A02" w:rsidR="00262170" w:rsidRDefault="00262170" w:rsidP="0026217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Cristalina, Goiás de </w:t>
      </w:r>
      <w:r>
        <w:rPr>
          <w:sz w:val="24"/>
          <w:szCs w:val="24"/>
        </w:rPr>
        <w:t>21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Fevere</w:t>
      </w:r>
      <w:r>
        <w:rPr>
          <w:sz w:val="24"/>
          <w:szCs w:val="24"/>
        </w:rPr>
        <w:t>iro de 2025.</w:t>
      </w:r>
    </w:p>
    <w:p w14:paraId="409DE3E6" w14:textId="77777777" w:rsidR="00262170" w:rsidRDefault="00262170" w:rsidP="0026217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043CBE82" w14:textId="77777777" w:rsidR="00262170" w:rsidRDefault="00262170" w:rsidP="00262170">
      <w:pPr>
        <w:rPr>
          <w:b/>
          <w:bCs/>
          <w:sz w:val="24"/>
          <w:szCs w:val="24"/>
        </w:rPr>
      </w:pPr>
    </w:p>
    <w:p w14:paraId="29652D70" w14:textId="77777777" w:rsidR="00262170" w:rsidRDefault="00262170" w:rsidP="00262170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Ana Cristina Vaz dos Santos </w:t>
      </w:r>
    </w:p>
    <w:p w14:paraId="298CDB9C" w14:textId="77777777" w:rsidR="00262170" w:rsidRDefault="00262170" w:rsidP="00262170">
      <w:pPr>
        <w:ind w:left="212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Presidente da Comissão Eleitoral</w:t>
      </w:r>
    </w:p>
    <w:p w14:paraId="6FCBDF5F" w14:textId="66D0439D" w:rsidR="005F273D" w:rsidRPr="00262170" w:rsidRDefault="005F273D" w:rsidP="00262170"/>
    <w:sectPr w:rsidR="005F273D" w:rsidRPr="00262170" w:rsidSect="00262170">
      <w:headerReference w:type="default" r:id="rId9"/>
      <w:pgSz w:w="11910" w:h="16840"/>
      <w:pgMar w:top="2100" w:right="980" w:bottom="568" w:left="1480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1A906" w14:textId="77777777" w:rsidR="00ED14C6" w:rsidRDefault="00ED14C6" w:rsidP="002F171E">
      <w:r>
        <w:separator/>
      </w:r>
    </w:p>
  </w:endnote>
  <w:endnote w:type="continuationSeparator" w:id="0">
    <w:p w14:paraId="6550DF32" w14:textId="77777777" w:rsidR="00ED14C6" w:rsidRDefault="00ED14C6" w:rsidP="002F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8CF85" w14:textId="77777777" w:rsidR="00ED14C6" w:rsidRDefault="00ED14C6" w:rsidP="002F171E">
      <w:r>
        <w:separator/>
      </w:r>
    </w:p>
  </w:footnote>
  <w:footnote w:type="continuationSeparator" w:id="0">
    <w:p w14:paraId="1E435005" w14:textId="77777777" w:rsidR="00ED14C6" w:rsidRDefault="00ED14C6" w:rsidP="002F1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C47C" w14:textId="5848227F" w:rsidR="00262170" w:rsidRDefault="00262170">
    <w:pPr>
      <w:pStyle w:val="Cabealho"/>
    </w:pPr>
    <w:r>
      <w:rPr>
        <w:noProof/>
      </w:rPr>
      <w:drawing>
        <wp:inline distT="0" distB="0" distL="0" distR="0" wp14:anchorId="6260451D" wp14:editId="224867B7">
          <wp:extent cx="5114925" cy="1019175"/>
          <wp:effectExtent l="19050" t="0" r="9525" b="0"/>
          <wp:docPr id="48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92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233C2"/>
    <w:multiLevelType w:val="hybridMultilevel"/>
    <w:tmpl w:val="97508590"/>
    <w:lvl w:ilvl="0" w:tplc="4FDC0AF6">
      <w:start w:val="1"/>
      <w:numFmt w:val="decimal"/>
      <w:lvlText w:val="%1."/>
      <w:lvlJc w:val="left"/>
      <w:pPr>
        <w:ind w:left="444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3E00990">
      <w:numFmt w:val="bullet"/>
      <w:lvlText w:val="•"/>
      <w:lvlJc w:val="left"/>
      <w:pPr>
        <w:ind w:left="1340" w:hanging="226"/>
      </w:pPr>
      <w:rPr>
        <w:rFonts w:hint="default"/>
        <w:lang w:val="pt-PT" w:eastAsia="en-US" w:bidi="ar-SA"/>
      </w:rPr>
    </w:lvl>
    <w:lvl w:ilvl="2" w:tplc="29C4B7D8">
      <w:numFmt w:val="bullet"/>
      <w:lvlText w:val="•"/>
      <w:lvlJc w:val="left"/>
      <w:pPr>
        <w:ind w:left="2240" w:hanging="226"/>
      </w:pPr>
      <w:rPr>
        <w:rFonts w:hint="default"/>
        <w:lang w:val="pt-PT" w:eastAsia="en-US" w:bidi="ar-SA"/>
      </w:rPr>
    </w:lvl>
    <w:lvl w:ilvl="3" w:tplc="61C079FC">
      <w:numFmt w:val="bullet"/>
      <w:lvlText w:val="•"/>
      <w:lvlJc w:val="left"/>
      <w:pPr>
        <w:ind w:left="3141" w:hanging="226"/>
      </w:pPr>
      <w:rPr>
        <w:rFonts w:hint="default"/>
        <w:lang w:val="pt-PT" w:eastAsia="en-US" w:bidi="ar-SA"/>
      </w:rPr>
    </w:lvl>
    <w:lvl w:ilvl="4" w:tplc="2A5219EC">
      <w:numFmt w:val="bullet"/>
      <w:lvlText w:val="•"/>
      <w:lvlJc w:val="left"/>
      <w:pPr>
        <w:ind w:left="4041" w:hanging="226"/>
      </w:pPr>
      <w:rPr>
        <w:rFonts w:hint="default"/>
        <w:lang w:val="pt-PT" w:eastAsia="en-US" w:bidi="ar-SA"/>
      </w:rPr>
    </w:lvl>
    <w:lvl w:ilvl="5" w:tplc="D744E5C4">
      <w:numFmt w:val="bullet"/>
      <w:lvlText w:val="•"/>
      <w:lvlJc w:val="left"/>
      <w:pPr>
        <w:ind w:left="4942" w:hanging="226"/>
      </w:pPr>
      <w:rPr>
        <w:rFonts w:hint="default"/>
        <w:lang w:val="pt-PT" w:eastAsia="en-US" w:bidi="ar-SA"/>
      </w:rPr>
    </w:lvl>
    <w:lvl w:ilvl="6" w:tplc="44CEFB5C">
      <w:numFmt w:val="bullet"/>
      <w:lvlText w:val="•"/>
      <w:lvlJc w:val="left"/>
      <w:pPr>
        <w:ind w:left="5842" w:hanging="226"/>
      </w:pPr>
      <w:rPr>
        <w:rFonts w:hint="default"/>
        <w:lang w:val="pt-PT" w:eastAsia="en-US" w:bidi="ar-SA"/>
      </w:rPr>
    </w:lvl>
    <w:lvl w:ilvl="7" w:tplc="AE127862">
      <w:numFmt w:val="bullet"/>
      <w:lvlText w:val="•"/>
      <w:lvlJc w:val="left"/>
      <w:pPr>
        <w:ind w:left="6742" w:hanging="226"/>
      </w:pPr>
      <w:rPr>
        <w:rFonts w:hint="default"/>
        <w:lang w:val="pt-PT" w:eastAsia="en-US" w:bidi="ar-SA"/>
      </w:rPr>
    </w:lvl>
    <w:lvl w:ilvl="8" w:tplc="AD44B588">
      <w:numFmt w:val="bullet"/>
      <w:lvlText w:val="•"/>
      <w:lvlJc w:val="left"/>
      <w:pPr>
        <w:ind w:left="7643" w:hanging="226"/>
      </w:pPr>
      <w:rPr>
        <w:rFonts w:hint="default"/>
        <w:lang w:val="pt-PT" w:eastAsia="en-US" w:bidi="ar-SA"/>
      </w:rPr>
    </w:lvl>
  </w:abstractNum>
  <w:abstractNum w:abstractNumId="1" w15:restartNumberingAfterBreak="0">
    <w:nsid w:val="19575A30"/>
    <w:multiLevelType w:val="hybridMultilevel"/>
    <w:tmpl w:val="68061386"/>
    <w:lvl w:ilvl="0" w:tplc="387A05E0">
      <w:start w:val="1"/>
      <w:numFmt w:val="upperRoman"/>
      <w:lvlText w:val="%1."/>
      <w:lvlJc w:val="left"/>
      <w:pPr>
        <w:ind w:left="219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B102DEC">
      <w:numFmt w:val="bullet"/>
      <w:lvlText w:val="•"/>
      <w:lvlJc w:val="left"/>
      <w:pPr>
        <w:ind w:left="1142" w:hanging="207"/>
      </w:pPr>
      <w:rPr>
        <w:rFonts w:hint="default"/>
        <w:lang w:val="pt-PT" w:eastAsia="en-US" w:bidi="ar-SA"/>
      </w:rPr>
    </w:lvl>
    <w:lvl w:ilvl="2" w:tplc="13CCBE7C">
      <w:numFmt w:val="bullet"/>
      <w:lvlText w:val="•"/>
      <w:lvlJc w:val="left"/>
      <w:pPr>
        <w:ind w:left="2064" w:hanging="207"/>
      </w:pPr>
      <w:rPr>
        <w:rFonts w:hint="default"/>
        <w:lang w:val="pt-PT" w:eastAsia="en-US" w:bidi="ar-SA"/>
      </w:rPr>
    </w:lvl>
    <w:lvl w:ilvl="3" w:tplc="55E822C4">
      <w:numFmt w:val="bullet"/>
      <w:lvlText w:val="•"/>
      <w:lvlJc w:val="left"/>
      <w:pPr>
        <w:ind w:left="2987" w:hanging="207"/>
      </w:pPr>
      <w:rPr>
        <w:rFonts w:hint="default"/>
        <w:lang w:val="pt-PT" w:eastAsia="en-US" w:bidi="ar-SA"/>
      </w:rPr>
    </w:lvl>
    <w:lvl w:ilvl="4" w:tplc="35C66E78">
      <w:numFmt w:val="bullet"/>
      <w:lvlText w:val="•"/>
      <w:lvlJc w:val="left"/>
      <w:pPr>
        <w:ind w:left="3909" w:hanging="207"/>
      </w:pPr>
      <w:rPr>
        <w:rFonts w:hint="default"/>
        <w:lang w:val="pt-PT" w:eastAsia="en-US" w:bidi="ar-SA"/>
      </w:rPr>
    </w:lvl>
    <w:lvl w:ilvl="5" w:tplc="6FA8FBCE">
      <w:numFmt w:val="bullet"/>
      <w:lvlText w:val="•"/>
      <w:lvlJc w:val="left"/>
      <w:pPr>
        <w:ind w:left="4832" w:hanging="207"/>
      </w:pPr>
      <w:rPr>
        <w:rFonts w:hint="default"/>
        <w:lang w:val="pt-PT" w:eastAsia="en-US" w:bidi="ar-SA"/>
      </w:rPr>
    </w:lvl>
    <w:lvl w:ilvl="6" w:tplc="9C5CFDCA">
      <w:numFmt w:val="bullet"/>
      <w:lvlText w:val="•"/>
      <w:lvlJc w:val="left"/>
      <w:pPr>
        <w:ind w:left="5754" w:hanging="207"/>
      </w:pPr>
      <w:rPr>
        <w:rFonts w:hint="default"/>
        <w:lang w:val="pt-PT" w:eastAsia="en-US" w:bidi="ar-SA"/>
      </w:rPr>
    </w:lvl>
    <w:lvl w:ilvl="7" w:tplc="F9E2D78C">
      <w:numFmt w:val="bullet"/>
      <w:lvlText w:val="•"/>
      <w:lvlJc w:val="left"/>
      <w:pPr>
        <w:ind w:left="6676" w:hanging="207"/>
      </w:pPr>
      <w:rPr>
        <w:rFonts w:hint="default"/>
        <w:lang w:val="pt-PT" w:eastAsia="en-US" w:bidi="ar-SA"/>
      </w:rPr>
    </w:lvl>
    <w:lvl w:ilvl="8" w:tplc="D38E8704">
      <w:numFmt w:val="bullet"/>
      <w:lvlText w:val="•"/>
      <w:lvlJc w:val="left"/>
      <w:pPr>
        <w:ind w:left="7599" w:hanging="207"/>
      </w:pPr>
      <w:rPr>
        <w:rFonts w:hint="default"/>
        <w:lang w:val="pt-PT" w:eastAsia="en-US" w:bidi="ar-SA"/>
      </w:rPr>
    </w:lvl>
  </w:abstractNum>
  <w:abstractNum w:abstractNumId="2" w15:restartNumberingAfterBreak="0">
    <w:nsid w:val="1E490C58"/>
    <w:multiLevelType w:val="hybridMultilevel"/>
    <w:tmpl w:val="6E4CF2B0"/>
    <w:lvl w:ilvl="0" w:tplc="E00EF78A">
      <w:start w:val="1"/>
      <w:numFmt w:val="upperRoman"/>
      <w:lvlText w:val="%1."/>
      <w:lvlJc w:val="left"/>
      <w:pPr>
        <w:ind w:left="786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5B87E9E">
      <w:start w:val="1"/>
      <w:numFmt w:val="lowerLetter"/>
      <w:lvlText w:val="%2)"/>
      <w:lvlJc w:val="left"/>
      <w:pPr>
        <w:ind w:left="219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F8E4CBA0">
      <w:numFmt w:val="bullet"/>
      <w:lvlText w:val="•"/>
      <w:lvlJc w:val="left"/>
      <w:pPr>
        <w:ind w:left="1742" w:hanging="255"/>
      </w:pPr>
      <w:rPr>
        <w:rFonts w:hint="default"/>
        <w:lang w:val="pt-PT" w:eastAsia="en-US" w:bidi="ar-SA"/>
      </w:rPr>
    </w:lvl>
    <w:lvl w:ilvl="3" w:tplc="6724401C">
      <w:numFmt w:val="bullet"/>
      <w:lvlText w:val="•"/>
      <w:lvlJc w:val="left"/>
      <w:pPr>
        <w:ind w:left="2705" w:hanging="255"/>
      </w:pPr>
      <w:rPr>
        <w:rFonts w:hint="default"/>
        <w:lang w:val="pt-PT" w:eastAsia="en-US" w:bidi="ar-SA"/>
      </w:rPr>
    </w:lvl>
    <w:lvl w:ilvl="4" w:tplc="F5902AD6">
      <w:numFmt w:val="bullet"/>
      <w:lvlText w:val="•"/>
      <w:lvlJc w:val="left"/>
      <w:pPr>
        <w:ind w:left="3668" w:hanging="255"/>
      </w:pPr>
      <w:rPr>
        <w:rFonts w:hint="default"/>
        <w:lang w:val="pt-PT" w:eastAsia="en-US" w:bidi="ar-SA"/>
      </w:rPr>
    </w:lvl>
    <w:lvl w:ilvl="5" w:tplc="D24E8110">
      <w:numFmt w:val="bullet"/>
      <w:lvlText w:val="•"/>
      <w:lvlJc w:val="left"/>
      <w:pPr>
        <w:ind w:left="4630" w:hanging="255"/>
      </w:pPr>
      <w:rPr>
        <w:rFonts w:hint="default"/>
        <w:lang w:val="pt-PT" w:eastAsia="en-US" w:bidi="ar-SA"/>
      </w:rPr>
    </w:lvl>
    <w:lvl w:ilvl="6" w:tplc="AE0A4D3E">
      <w:numFmt w:val="bullet"/>
      <w:lvlText w:val="•"/>
      <w:lvlJc w:val="left"/>
      <w:pPr>
        <w:ind w:left="5593" w:hanging="255"/>
      </w:pPr>
      <w:rPr>
        <w:rFonts w:hint="default"/>
        <w:lang w:val="pt-PT" w:eastAsia="en-US" w:bidi="ar-SA"/>
      </w:rPr>
    </w:lvl>
    <w:lvl w:ilvl="7" w:tplc="BEC28ACE">
      <w:numFmt w:val="bullet"/>
      <w:lvlText w:val="•"/>
      <w:lvlJc w:val="left"/>
      <w:pPr>
        <w:ind w:left="6556" w:hanging="255"/>
      </w:pPr>
      <w:rPr>
        <w:rFonts w:hint="default"/>
        <w:lang w:val="pt-PT" w:eastAsia="en-US" w:bidi="ar-SA"/>
      </w:rPr>
    </w:lvl>
    <w:lvl w:ilvl="8" w:tplc="7DEE91E6">
      <w:numFmt w:val="bullet"/>
      <w:lvlText w:val="•"/>
      <w:lvlJc w:val="left"/>
      <w:pPr>
        <w:ind w:left="7518" w:hanging="255"/>
      </w:pPr>
      <w:rPr>
        <w:rFonts w:hint="default"/>
        <w:lang w:val="pt-PT" w:eastAsia="en-US" w:bidi="ar-SA"/>
      </w:rPr>
    </w:lvl>
  </w:abstractNum>
  <w:abstractNum w:abstractNumId="3" w15:restartNumberingAfterBreak="0">
    <w:nsid w:val="261230C0"/>
    <w:multiLevelType w:val="hybridMultilevel"/>
    <w:tmpl w:val="F1B65390"/>
    <w:lvl w:ilvl="0" w:tplc="1E40E5DA">
      <w:start w:val="1"/>
      <w:numFmt w:val="decimal"/>
      <w:lvlText w:val="%1."/>
      <w:lvlJc w:val="left"/>
      <w:pPr>
        <w:ind w:left="925" w:hanging="7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492716E">
      <w:numFmt w:val="bullet"/>
      <w:lvlText w:val="•"/>
      <w:lvlJc w:val="left"/>
      <w:pPr>
        <w:ind w:left="1772" w:hanging="707"/>
      </w:pPr>
      <w:rPr>
        <w:rFonts w:hint="default"/>
        <w:lang w:val="pt-PT" w:eastAsia="en-US" w:bidi="ar-SA"/>
      </w:rPr>
    </w:lvl>
    <w:lvl w:ilvl="2" w:tplc="2CA880F2">
      <w:numFmt w:val="bullet"/>
      <w:lvlText w:val="•"/>
      <w:lvlJc w:val="left"/>
      <w:pPr>
        <w:ind w:left="2624" w:hanging="707"/>
      </w:pPr>
      <w:rPr>
        <w:rFonts w:hint="default"/>
        <w:lang w:val="pt-PT" w:eastAsia="en-US" w:bidi="ar-SA"/>
      </w:rPr>
    </w:lvl>
    <w:lvl w:ilvl="3" w:tplc="440A83CE">
      <w:numFmt w:val="bullet"/>
      <w:lvlText w:val="•"/>
      <w:lvlJc w:val="left"/>
      <w:pPr>
        <w:ind w:left="3477" w:hanging="707"/>
      </w:pPr>
      <w:rPr>
        <w:rFonts w:hint="default"/>
        <w:lang w:val="pt-PT" w:eastAsia="en-US" w:bidi="ar-SA"/>
      </w:rPr>
    </w:lvl>
    <w:lvl w:ilvl="4" w:tplc="132CF9AC">
      <w:numFmt w:val="bullet"/>
      <w:lvlText w:val="•"/>
      <w:lvlJc w:val="left"/>
      <w:pPr>
        <w:ind w:left="4329" w:hanging="707"/>
      </w:pPr>
      <w:rPr>
        <w:rFonts w:hint="default"/>
        <w:lang w:val="pt-PT" w:eastAsia="en-US" w:bidi="ar-SA"/>
      </w:rPr>
    </w:lvl>
    <w:lvl w:ilvl="5" w:tplc="EF9CCAD0">
      <w:numFmt w:val="bullet"/>
      <w:lvlText w:val="•"/>
      <w:lvlJc w:val="left"/>
      <w:pPr>
        <w:ind w:left="5182" w:hanging="707"/>
      </w:pPr>
      <w:rPr>
        <w:rFonts w:hint="default"/>
        <w:lang w:val="pt-PT" w:eastAsia="en-US" w:bidi="ar-SA"/>
      </w:rPr>
    </w:lvl>
    <w:lvl w:ilvl="6" w:tplc="124C5DBC">
      <w:numFmt w:val="bullet"/>
      <w:lvlText w:val="•"/>
      <w:lvlJc w:val="left"/>
      <w:pPr>
        <w:ind w:left="6034" w:hanging="707"/>
      </w:pPr>
      <w:rPr>
        <w:rFonts w:hint="default"/>
        <w:lang w:val="pt-PT" w:eastAsia="en-US" w:bidi="ar-SA"/>
      </w:rPr>
    </w:lvl>
    <w:lvl w:ilvl="7" w:tplc="84BE03D8">
      <w:numFmt w:val="bullet"/>
      <w:lvlText w:val="•"/>
      <w:lvlJc w:val="left"/>
      <w:pPr>
        <w:ind w:left="6886" w:hanging="707"/>
      </w:pPr>
      <w:rPr>
        <w:rFonts w:hint="default"/>
        <w:lang w:val="pt-PT" w:eastAsia="en-US" w:bidi="ar-SA"/>
      </w:rPr>
    </w:lvl>
    <w:lvl w:ilvl="8" w:tplc="E1A03618">
      <w:numFmt w:val="bullet"/>
      <w:lvlText w:val="•"/>
      <w:lvlJc w:val="left"/>
      <w:pPr>
        <w:ind w:left="7739" w:hanging="707"/>
      </w:pPr>
      <w:rPr>
        <w:rFonts w:hint="default"/>
        <w:lang w:val="pt-PT" w:eastAsia="en-US" w:bidi="ar-SA"/>
      </w:rPr>
    </w:lvl>
  </w:abstractNum>
  <w:abstractNum w:abstractNumId="4" w15:restartNumberingAfterBreak="0">
    <w:nsid w:val="27D42223"/>
    <w:multiLevelType w:val="hybridMultilevel"/>
    <w:tmpl w:val="C7E2CFBC"/>
    <w:lvl w:ilvl="0" w:tplc="1C1E21E2">
      <w:start w:val="1"/>
      <w:numFmt w:val="upperRoman"/>
      <w:lvlText w:val="%1."/>
      <w:lvlJc w:val="left"/>
      <w:pPr>
        <w:ind w:left="786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1B23434">
      <w:numFmt w:val="bullet"/>
      <w:lvlText w:val="•"/>
      <w:lvlJc w:val="left"/>
      <w:pPr>
        <w:ind w:left="1646" w:hanging="567"/>
      </w:pPr>
      <w:rPr>
        <w:rFonts w:hint="default"/>
        <w:lang w:val="pt-PT" w:eastAsia="en-US" w:bidi="ar-SA"/>
      </w:rPr>
    </w:lvl>
    <w:lvl w:ilvl="2" w:tplc="32A65812">
      <w:numFmt w:val="bullet"/>
      <w:lvlText w:val="•"/>
      <w:lvlJc w:val="left"/>
      <w:pPr>
        <w:ind w:left="2512" w:hanging="567"/>
      </w:pPr>
      <w:rPr>
        <w:rFonts w:hint="default"/>
        <w:lang w:val="pt-PT" w:eastAsia="en-US" w:bidi="ar-SA"/>
      </w:rPr>
    </w:lvl>
    <w:lvl w:ilvl="3" w:tplc="454AAF36">
      <w:numFmt w:val="bullet"/>
      <w:lvlText w:val="•"/>
      <w:lvlJc w:val="left"/>
      <w:pPr>
        <w:ind w:left="3379" w:hanging="567"/>
      </w:pPr>
      <w:rPr>
        <w:rFonts w:hint="default"/>
        <w:lang w:val="pt-PT" w:eastAsia="en-US" w:bidi="ar-SA"/>
      </w:rPr>
    </w:lvl>
    <w:lvl w:ilvl="4" w:tplc="39EEDD1C">
      <w:numFmt w:val="bullet"/>
      <w:lvlText w:val="•"/>
      <w:lvlJc w:val="left"/>
      <w:pPr>
        <w:ind w:left="4245" w:hanging="567"/>
      </w:pPr>
      <w:rPr>
        <w:rFonts w:hint="default"/>
        <w:lang w:val="pt-PT" w:eastAsia="en-US" w:bidi="ar-SA"/>
      </w:rPr>
    </w:lvl>
    <w:lvl w:ilvl="5" w:tplc="FD0C5E02">
      <w:numFmt w:val="bullet"/>
      <w:lvlText w:val="•"/>
      <w:lvlJc w:val="left"/>
      <w:pPr>
        <w:ind w:left="5112" w:hanging="567"/>
      </w:pPr>
      <w:rPr>
        <w:rFonts w:hint="default"/>
        <w:lang w:val="pt-PT" w:eastAsia="en-US" w:bidi="ar-SA"/>
      </w:rPr>
    </w:lvl>
    <w:lvl w:ilvl="6" w:tplc="CDD61FC2">
      <w:numFmt w:val="bullet"/>
      <w:lvlText w:val="•"/>
      <w:lvlJc w:val="left"/>
      <w:pPr>
        <w:ind w:left="5978" w:hanging="567"/>
      </w:pPr>
      <w:rPr>
        <w:rFonts w:hint="default"/>
        <w:lang w:val="pt-PT" w:eastAsia="en-US" w:bidi="ar-SA"/>
      </w:rPr>
    </w:lvl>
    <w:lvl w:ilvl="7" w:tplc="D3863EAC">
      <w:numFmt w:val="bullet"/>
      <w:lvlText w:val="•"/>
      <w:lvlJc w:val="left"/>
      <w:pPr>
        <w:ind w:left="6844" w:hanging="567"/>
      </w:pPr>
      <w:rPr>
        <w:rFonts w:hint="default"/>
        <w:lang w:val="pt-PT" w:eastAsia="en-US" w:bidi="ar-SA"/>
      </w:rPr>
    </w:lvl>
    <w:lvl w:ilvl="8" w:tplc="A482B6C6">
      <w:numFmt w:val="bullet"/>
      <w:lvlText w:val="•"/>
      <w:lvlJc w:val="left"/>
      <w:pPr>
        <w:ind w:left="7711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387A4C6D"/>
    <w:multiLevelType w:val="hybridMultilevel"/>
    <w:tmpl w:val="62A00520"/>
    <w:lvl w:ilvl="0" w:tplc="E3AA8326">
      <w:start w:val="1"/>
      <w:numFmt w:val="decimal"/>
      <w:lvlText w:val="%1."/>
      <w:lvlJc w:val="left"/>
      <w:pPr>
        <w:ind w:left="464" w:hanging="246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EE70C25A">
      <w:numFmt w:val="bullet"/>
      <w:lvlText w:val="•"/>
      <w:lvlJc w:val="left"/>
      <w:pPr>
        <w:ind w:left="1358" w:hanging="246"/>
      </w:pPr>
      <w:rPr>
        <w:rFonts w:hint="default"/>
        <w:lang w:val="pt-PT" w:eastAsia="en-US" w:bidi="ar-SA"/>
      </w:rPr>
    </w:lvl>
    <w:lvl w:ilvl="2" w:tplc="6AD882C6">
      <w:numFmt w:val="bullet"/>
      <w:lvlText w:val="•"/>
      <w:lvlJc w:val="left"/>
      <w:pPr>
        <w:ind w:left="2256" w:hanging="246"/>
      </w:pPr>
      <w:rPr>
        <w:rFonts w:hint="default"/>
        <w:lang w:val="pt-PT" w:eastAsia="en-US" w:bidi="ar-SA"/>
      </w:rPr>
    </w:lvl>
    <w:lvl w:ilvl="3" w:tplc="819820BE">
      <w:numFmt w:val="bullet"/>
      <w:lvlText w:val="•"/>
      <w:lvlJc w:val="left"/>
      <w:pPr>
        <w:ind w:left="3155" w:hanging="246"/>
      </w:pPr>
      <w:rPr>
        <w:rFonts w:hint="default"/>
        <w:lang w:val="pt-PT" w:eastAsia="en-US" w:bidi="ar-SA"/>
      </w:rPr>
    </w:lvl>
    <w:lvl w:ilvl="4" w:tplc="8F86AA82">
      <w:numFmt w:val="bullet"/>
      <w:lvlText w:val="•"/>
      <w:lvlJc w:val="left"/>
      <w:pPr>
        <w:ind w:left="4053" w:hanging="246"/>
      </w:pPr>
      <w:rPr>
        <w:rFonts w:hint="default"/>
        <w:lang w:val="pt-PT" w:eastAsia="en-US" w:bidi="ar-SA"/>
      </w:rPr>
    </w:lvl>
    <w:lvl w:ilvl="5" w:tplc="D61A19EA">
      <w:numFmt w:val="bullet"/>
      <w:lvlText w:val="•"/>
      <w:lvlJc w:val="left"/>
      <w:pPr>
        <w:ind w:left="4952" w:hanging="246"/>
      </w:pPr>
      <w:rPr>
        <w:rFonts w:hint="default"/>
        <w:lang w:val="pt-PT" w:eastAsia="en-US" w:bidi="ar-SA"/>
      </w:rPr>
    </w:lvl>
    <w:lvl w:ilvl="6" w:tplc="8E70D850">
      <w:numFmt w:val="bullet"/>
      <w:lvlText w:val="•"/>
      <w:lvlJc w:val="left"/>
      <w:pPr>
        <w:ind w:left="5850" w:hanging="246"/>
      </w:pPr>
      <w:rPr>
        <w:rFonts w:hint="default"/>
        <w:lang w:val="pt-PT" w:eastAsia="en-US" w:bidi="ar-SA"/>
      </w:rPr>
    </w:lvl>
    <w:lvl w:ilvl="7" w:tplc="09AEA7F2">
      <w:numFmt w:val="bullet"/>
      <w:lvlText w:val="•"/>
      <w:lvlJc w:val="left"/>
      <w:pPr>
        <w:ind w:left="6748" w:hanging="246"/>
      </w:pPr>
      <w:rPr>
        <w:rFonts w:hint="default"/>
        <w:lang w:val="pt-PT" w:eastAsia="en-US" w:bidi="ar-SA"/>
      </w:rPr>
    </w:lvl>
    <w:lvl w:ilvl="8" w:tplc="5A584BAA">
      <w:numFmt w:val="bullet"/>
      <w:lvlText w:val="•"/>
      <w:lvlJc w:val="left"/>
      <w:pPr>
        <w:ind w:left="7647" w:hanging="246"/>
      </w:pPr>
      <w:rPr>
        <w:rFonts w:hint="default"/>
        <w:lang w:val="pt-PT" w:eastAsia="en-US" w:bidi="ar-SA"/>
      </w:rPr>
    </w:lvl>
  </w:abstractNum>
  <w:abstractNum w:abstractNumId="6" w15:restartNumberingAfterBreak="0">
    <w:nsid w:val="42614201"/>
    <w:multiLevelType w:val="hybridMultilevel"/>
    <w:tmpl w:val="DB0A8E40"/>
    <w:lvl w:ilvl="0" w:tplc="B90C931C">
      <w:start w:val="1"/>
      <w:numFmt w:val="decimal"/>
      <w:lvlText w:val="%1."/>
      <w:lvlJc w:val="left"/>
      <w:pPr>
        <w:ind w:left="444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4507ADA">
      <w:numFmt w:val="bullet"/>
      <w:lvlText w:val="•"/>
      <w:lvlJc w:val="left"/>
      <w:pPr>
        <w:ind w:left="1340" w:hanging="226"/>
      </w:pPr>
      <w:rPr>
        <w:rFonts w:hint="default"/>
        <w:lang w:val="pt-PT" w:eastAsia="en-US" w:bidi="ar-SA"/>
      </w:rPr>
    </w:lvl>
    <w:lvl w:ilvl="2" w:tplc="6C264C18">
      <w:numFmt w:val="bullet"/>
      <w:lvlText w:val="•"/>
      <w:lvlJc w:val="left"/>
      <w:pPr>
        <w:ind w:left="2240" w:hanging="226"/>
      </w:pPr>
      <w:rPr>
        <w:rFonts w:hint="default"/>
        <w:lang w:val="pt-PT" w:eastAsia="en-US" w:bidi="ar-SA"/>
      </w:rPr>
    </w:lvl>
    <w:lvl w:ilvl="3" w:tplc="C256F32C">
      <w:numFmt w:val="bullet"/>
      <w:lvlText w:val="•"/>
      <w:lvlJc w:val="left"/>
      <w:pPr>
        <w:ind w:left="3141" w:hanging="226"/>
      </w:pPr>
      <w:rPr>
        <w:rFonts w:hint="default"/>
        <w:lang w:val="pt-PT" w:eastAsia="en-US" w:bidi="ar-SA"/>
      </w:rPr>
    </w:lvl>
    <w:lvl w:ilvl="4" w:tplc="6A0EF8E8">
      <w:numFmt w:val="bullet"/>
      <w:lvlText w:val="•"/>
      <w:lvlJc w:val="left"/>
      <w:pPr>
        <w:ind w:left="4041" w:hanging="226"/>
      </w:pPr>
      <w:rPr>
        <w:rFonts w:hint="default"/>
        <w:lang w:val="pt-PT" w:eastAsia="en-US" w:bidi="ar-SA"/>
      </w:rPr>
    </w:lvl>
    <w:lvl w:ilvl="5" w:tplc="9C0CFF74">
      <w:numFmt w:val="bullet"/>
      <w:lvlText w:val="•"/>
      <w:lvlJc w:val="left"/>
      <w:pPr>
        <w:ind w:left="4942" w:hanging="226"/>
      </w:pPr>
      <w:rPr>
        <w:rFonts w:hint="default"/>
        <w:lang w:val="pt-PT" w:eastAsia="en-US" w:bidi="ar-SA"/>
      </w:rPr>
    </w:lvl>
    <w:lvl w:ilvl="6" w:tplc="93B05B60">
      <w:numFmt w:val="bullet"/>
      <w:lvlText w:val="•"/>
      <w:lvlJc w:val="left"/>
      <w:pPr>
        <w:ind w:left="5842" w:hanging="226"/>
      </w:pPr>
      <w:rPr>
        <w:rFonts w:hint="default"/>
        <w:lang w:val="pt-PT" w:eastAsia="en-US" w:bidi="ar-SA"/>
      </w:rPr>
    </w:lvl>
    <w:lvl w:ilvl="7" w:tplc="FE2469D0">
      <w:numFmt w:val="bullet"/>
      <w:lvlText w:val="•"/>
      <w:lvlJc w:val="left"/>
      <w:pPr>
        <w:ind w:left="6742" w:hanging="226"/>
      </w:pPr>
      <w:rPr>
        <w:rFonts w:hint="default"/>
        <w:lang w:val="pt-PT" w:eastAsia="en-US" w:bidi="ar-SA"/>
      </w:rPr>
    </w:lvl>
    <w:lvl w:ilvl="8" w:tplc="B970704E">
      <w:numFmt w:val="bullet"/>
      <w:lvlText w:val="•"/>
      <w:lvlJc w:val="left"/>
      <w:pPr>
        <w:ind w:left="7643" w:hanging="226"/>
      </w:pPr>
      <w:rPr>
        <w:rFonts w:hint="default"/>
        <w:lang w:val="pt-PT" w:eastAsia="en-US" w:bidi="ar-SA"/>
      </w:rPr>
    </w:lvl>
  </w:abstractNum>
  <w:abstractNum w:abstractNumId="7" w15:restartNumberingAfterBreak="0">
    <w:nsid w:val="4F4A10C9"/>
    <w:multiLevelType w:val="hybridMultilevel"/>
    <w:tmpl w:val="3828E52C"/>
    <w:lvl w:ilvl="0" w:tplc="617C4702">
      <w:start w:val="1"/>
      <w:numFmt w:val="upperRoman"/>
      <w:lvlText w:val="%1."/>
      <w:lvlJc w:val="left"/>
      <w:pPr>
        <w:ind w:left="140" w:hanging="284"/>
      </w:pPr>
      <w:rPr>
        <w:spacing w:val="0"/>
        <w:w w:val="100"/>
        <w:lang w:val="pt-PT" w:eastAsia="en-US" w:bidi="ar-SA"/>
      </w:rPr>
    </w:lvl>
    <w:lvl w:ilvl="1" w:tplc="771AA918">
      <w:numFmt w:val="bullet"/>
      <w:lvlText w:val="•"/>
      <w:lvlJc w:val="left"/>
      <w:pPr>
        <w:ind w:left="1235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69568E50">
      <w:numFmt w:val="bullet"/>
      <w:lvlText w:val="•"/>
      <w:lvlJc w:val="left"/>
      <w:pPr>
        <w:ind w:left="2141" w:hanging="648"/>
      </w:pPr>
      <w:rPr>
        <w:lang w:val="pt-PT" w:eastAsia="en-US" w:bidi="ar-SA"/>
      </w:rPr>
    </w:lvl>
    <w:lvl w:ilvl="3" w:tplc="0BFCFE22">
      <w:numFmt w:val="bullet"/>
      <w:lvlText w:val="•"/>
      <w:lvlJc w:val="left"/>
      <w:pPr>
        <w:ind w:left="3042" w:hanging="648"/>
      </w:pPr>
      <w:rPr>
        <w:lang w:val="pt-PT" w:eastAsia="en-US" w:bidi="ar-SA"/>
      </w:rPr>
    </w:lvl>
    <w:lvl w:ilvl="4" w:tplc="283E39B0">
      <w:numFmt w:val="bullet"/>
      <w:lvlText w:val="•"/>
      <w:lvlJc w:val="left"/>
      <w:pPr>
        <w:ind w:left="3944" w:hanging="648"/>
      </w:pPr>
      <w:rPr>
        <w:lang w:val="pt-PT" w:eastAsia="en-US" w:bidi="ar-SA"/>
      </w:rPr>
    </w:lvl>
    <w:lvl w:ilvl="5" w:tplc="6FF6B59C">
      <w:numFmt w:val="bullet"/>
      <w:lvlText w:val="•"/>
      <w:lvlJc w:val="left"/>
      <w:pPr>
        <w:ind w:left="4845" w:hanging="648"/>
      </w:pPr>
      <w:rPr>
        <w:lang w:val="pt-PT" w:eastAsia="en-US" w:bidi="ar-SA"/>
      </w:rPr>
    </w:lvl>
    <w:lvl w:ilvl="6" w:tplc="9D18224C">
      <w:numFmt w:val="bullet"/>
      <w:lvlText w:val="•"/>
      <w:lvlJc w:val="left"/>
      <w:pPr>
        <w:ind w:left="5747" w:hanging="648"/>
      </w:pPr>
      <w:rPr>
        <w:lang w:val="pt-PT" w:eastAsia="en-US" w:bidi="ar-SA"/>
      </w:rPr>
    </w:lvl>
    <w:lvl w:ilvl="7" w:tplc="44B8C03C">
      <w:numFmt w:val="bullet"/>
      <w:lvlText w:val="•"/>
      <w:lvlJc w:val="left"/>
      <w:pPr>
        <w:ind w:left="6648" w:hanging="648"/>
      </w:pPr>
      <w:rPr>
        <w:lang w:val="pt-PT" w:eastAsia="en-US" w:bidi="ar-SA"/>
      </w:rPr>
    </w:lvl>
    <w:lvl w:ilvl="8" w:tplc="374E228E">
      <w:numFmt w:val="bullet"/>
      <w:lvlText w:val="•"/>
      <w:lvlJc w:val="left"/>
      <w:pPr>
        <w:ind w:left="7550" w:hanging="648"/>
      </w:pPr>
      <w:rPr>
        <w:lang w:val="pt-PT" w:eastAsia="en-US" w:bidi="ar-SA"/>
      </w:rPr>
    </w:lvl>
  </w:abstractNum>
  <w:abstractNum w:abstractNumId="8" w15:restartNumberingAfterBreak="0">
    <w:nsid w:val="5B6F67DD"/>
    <w:multiLevelType w:val="hybridMultilevel"/>
    <w:tmpl w:val="C98693B0"/>
    <w:lvl w:ilvl="0" w:tplc="3FBEB952">
      <w:start w:val="6"/>
      <w:numFmt w:val="decimal"/>
      <w:lvlText w:val="%1."/>
      <w:lvlJc w:val="left"/>
      <w:pPr>
        <w:ind w:left="219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C6A696C">
      <w:numFmt w:val="bullet"/>
      <w:lvlText w:val="•"/>
      <w:lvlJc w:val="left"/>
      <w:pPr>
        <w:ind w:left="1142" w:hanging="226"/>
      </w:pPr>
      <w:rPr>
        <w:rFonts w:hint="default"/>
        <w:lang w:val="pt-PT" w:eastAsia="en-US" w:bidi="ar-SA"/>
      </w:rPr>
    </w:lvl>
    <w:lvl w:ilvl="2" w:tplc="C9D20260">
      <w:numFmt w:val="bullet"/>
      <w:lvlText w:val="•"/>
      <w:lvlJc w:val="left"/>
      <w:pPr>
        <w:ind w:left="2064" w:hanging="226"/>
      </w:pPr>
      <w:rPr>
        <w:rFonts w:hint="default"/>
        <w:lang w:val="pt-PT" w:eastAsia="en-US" w:bidi="ar-SA"/>
      </w:rPr>
    </w:lvl>
    <w:lvl w:ilvl="3" w:tplc="67EC64CA">
      <w:numFmt w:val="bullet"/>
      <w:lvlText w:val="•"/>
      <w:lvlJc w:val="left"/>
      <w:pPr>
        <w:ind w:left="2987" w:hanging="226"/>
      </w:pPr>
      <w:rPr>
        <w:rFonts w:hint="default"/>
        <w:lang w:val="pt-PT" w:eastAsia="en-US" w:bidi="ar-SA"/>
      </w:rPr>
    </w:lvl>
    <w:lvl w:ilvl="4" w:tplc="F9BE8194">
      <w:numFmt w:val="bullet"/>
      <w:lvlText w:val="•"/>
      <w:lvlJc w:val="left"/>
      <w:pPr>
        <w:ind w:left="3909" w:hanging="226"/>
      </w:pPr>
      <w:rPr>
        <w:rFonts w:hint="default"/>
        <w:lang w:val="pt-PT" w:eastAsia="en-US" w:bidi="ar-SA"/>
      </w:rPr>
    </w:lvl>
    <w:lvl w:ilvl="5" w:tplc="A3C69360">
      <w:numFmt w:val="bullet"/>
      <w:lvlText w:val="•"/>
      <w:lvlJc w:val="left"/>
      <w:pPr>
        <w:ind w:left="4832" w:hanging="226"/>
      </w:pPr>
      <w:rPr>
        <w:rFonts w:hint="default"/>
        <w:lang w:val="pt-PT" w:eastAsia="en-US" w:bidi="ar-SA"/>
      </w:rPr>
    </w:lvl>
    <w:lvl w:ilvl="6" w:tplc="4D74C3BE">
      <w:numFmt w:val="bullet"/>
      <w:lvlText w:val="•"/>
      <w:lvlJc w:val="left"/>
      <w:pPr>
        <w:ind w:left="5754" w:hanging="226"/>
      </w:pPr>
      <w:rPr>
        <w:rFonts w:hint="default"/>
        <w:lang w:val="pt-PT" w:eastAsia="en-US" w:bidi="ar-SA"/>
      </w:rPr>
    </w:lvl>
    <w:lvl w:ilvl="7" w:tplc="C20E1A32">
      <w:numFmt w:val="bullet"/>
      <w:lvlText w:val="•"/>
      <w:lvlJc w:val="left"/>
      <w:pPr>
        <w:ind w:left="6676" w:hanging="226"/>
      </w:pPr>
      <w:rPr>
        <w:rFonts w:hint="default"/>
        <w:lang w:val="pt-PT" w:eastAsia="en-US" w:bidi="ar-SA"/>
      </w:rPr>
    </w:lvl>
    <w:lvl w:ilvl="8" w:tplc="474A36A2">
      <w:numFmt w:val="bullet"/>
      <w:lvlText w:val="•"/>
      <w:lvlJc w:val="left"/>
      <w:pPr>
        <w:ind w:left="7599" w:hanging="226"/>
      </w:pPr>
      <w:rPr>
        <w:rFonts w:hint="default"/>
        <w:lang w:val="pt-PT" w:eastAsia="en-US" w:bidi="ar-SA"/>
      </w:rPr>
    </w:lvl>
  </w:abstractNum>
  <w:abstractNum w:abstractNumId="9" w15:restartNumberingAfterBreak="0">
    <w:nsid w:val="684A24E7"/>
    <w:multiLevelType w:val="hybridMultilevel"/>
    <w:tmpl w:val="B2AC052C"/>
    <w:lvl w:ilvl="0" w:tplc="B106D934">
      <w:start w:val="1"/>
      <w:numFmt w:val="upperRoman"/>
      <w:lvlText w:val="%1."/>
      <w:lvlJc w:val="left"/>
      <w:pPr>
        <w:ind w:left="426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2CE6F56">
      <w:numFmt w:val="bullet"/>
      <w:lvlText w:val="•"/>
      <w:lvlJc w:val="left"/>
      <w:pPr>
        <w:ind w:left="1322" w:hanging="207"/>
      </w:pPr>
      <w:rPr>
        <w:rFonts w:hint="default"/>
        <w:lang w:val="pt-PT" w:eastAsia="en-US" w:bidi="ar-SA"/>
      </w:rPr>
    </w:lvl>
    <w:lvl w:ilvl="2" w:tplc="BEC8B880">
      <w:numFmt w:val="bullet"/>
      <w:lvlText w:val="•"/>
      <w:lvlJc w:val="left"/>
      <w:pPr>
        <w:ind w:left="2224" w:hanging="207"/>
      </w:pPr>
      <w:rPr>
        <w:rFonts w:hint="default"/>
        <w:lang w:val="pt-PT" w:eastAsia="en-US" w:bidi="ar-SA"/>
      </w:rPr>
    </w:lvl>
    <w:lvl w:ilvl="3" w:tplc="8ECE2232">
      <w:numFmt w:val="bullet"/>
      <w:lvlText w:val="•"/>
      <w:lvlJc w:val="left"/>
      <w:pPr>
        <w:ind w:left="3127" w:hanging="207"/>
      </w:pPr>
      <w:rPr>
        <w:rFonts w:hint="default"/>
        <w:lang w:val="pt-PT" w:eastAsia="en-US" w:bidi="ar-SA"/>
      </w:rPr>
    </w:lvl>
    <w:lvl w:ilvl="4" w:tplc="51F46EF0">
      <w:numFmt w:val="bullet"/>
      <w:lvlText w:val="•"/>
      <w:lvlJc w:val="left"/>
      <w:pPr>
        <w:ind w:left="4029" w:hanging="207"/>
      </w:pPr>
      <w:rPr>
        <w:rFonts w:hint="default"/>
        <w:lang w:val="pt-PT" w:eastAsia="en-US" w:bidi="ar-SA"/>
      </w:rPr>
    </w:lvl>
    <w:lvl w:ilvl="5" w:tplc="67023878">
      <w:numFmt w:val="bullet"/>
      <w:lvlText w:val="•"/>
      <w:lvlJc w:val="left"/>
      <w:pPr>
        <w:ind w:left="4932" w:hanging="207"/>
      </w:pPr>
      <w:rPr>
        <w:rFonts w:hint="default"/>
        <w:lang w:val="pt-PT" w:eastAsia="en-US" w:bidi="ar-SA"/>
      </w:rPr>
    </w:lvl>
    <w:lvl w:ilvl="6" w:tplc="A6F22B68">
      <w:numFmt w:val="bullet"/>
      <w:lvlText w:val="•"/>
      <w:lvlJc w:val="left"/>
      <w:pPr>
        <w:ind w:left="5834" w:hanging="207"/>
      </w:pPr>
      <w:rPr>
        <w:rFonts w:hint="default"/>
        <w:lang w:val="pt-PT" w:eastAsia="en-US" w:bidi="ar-SA"/>
      </w:rPr>
    </w:lvl>
    <w:lvl w:ilvl="7" w:tplc="87B0F59A">
      <w:numFmt w:val="bullet"/>
      <w:lvlText w:val="•"/>
      <w:lvlJc w:val="left"/>
      <w:pPr>
        <w:ind w:left="6736" w:hanging="207"/>
      </w:pPr>
      <w:rPr>
        <w:rFonts w:hint="default"/>
        <w:lang w:val="pt-PT" w:eastAsia="en-US" w:bidi="ar-SA"/>
      </w:rPr>
    </w:lvl>
    <w:lvl w:ilvl="8" w:tplc="D842F2F4">
      <w:numFmt w:val="bullet"/>
      <w:lvlText w:val="•"/>
      <w:lvlJc w:val="left"/>
      <w:pPr>
        <w:ind w:left="7639" w:hanging="207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4A"/>
    <w:rsid w:val="00036145"/>
    <w:rsid w:val="00262170"/>
    <w:rsid w:val="002A03EF"/>
    <w:rsid w:val="002F171E"/>
    <w:rsid w:val="00442B4A"/>
    <w:rsid w:val="005F273D"/>
    <w:rsid w:val="00837E1A"/>
    <w:rsid w:val="00AE5502"/>
    <w:rsid w:val="00ED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8FCB"/>
  <w15:chartTrackingRefBased/>
  <w15:docId w15:val="{AC25B33C-A753-46A2-B8EE-89928B15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7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2F171E"/>
    <w:pPr>
      <w:spacing w:before="90"/>
      <w:ind w:left="64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2F171E"/>
    <w:pPr>
      <w:spacing w:before="10"/>
      <w:ind w:left="12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171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2F171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2F17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F171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F171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2F171E"/>
    <w:pPr>
      <w:ind w:left="219"/>
    </w:pPr>
  </w:style>
  <w:style w:type="paragraph" w:customStyle="1" w:styleId="TableParagraph">
    <w:name w:val="Table Paragraph"/>
    <w:basedOn w:val="Normal"/>
    <w:uiPriority w:val="1"/>
    <w:qFormat/>
    <w:rsid w:val="002F171E"/>
  </w:style>
  <w:style w:type="paragraph" w:styleId="Cabealho">
    <w:name w:val="header"/>
    <w:basedOn w:val="Normal"/>
    <w:link w:val="CabealhoChar"/>
    <w:uiPriority w:val="99"/>
    <w:unhideWhenUsed/>
    <w:rsid w:val="002F17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171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F17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71E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2621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icaocmscristalina202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icaocmscristalina202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RETIFICAÇÃO DO EDITAL DE CONVOCAÇÃO DE ELEIÇÃO DO CMS</vt:lpstr>
      <vt:lpstr>    Instituições e entidades:</vt:lpstr>
      <vt:lpstr>    Movimentos sociais:</vt:lpstr>
      <vt:lpstr>ANEXO I - REQUERIMENTO DE INSCRIÇÃO (USUÁRIO)</vt:lpstr>
      <vt:lpstr>ANEXO X – TERMO DE INDICAÇÃO DE REPRESENTANTE</vt:lpstr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2025-01-13T11:44:00Z</dcterms:created>
  <dcterms:modified xsi:type="dcterms:W3CDTF">2025-03-12T13:15:00Z</dcterms:modified>
</cp:coreProperties>
</file>